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C9" w:rsidRDefault="00445B3E" w:rsidP="00673895">
      <w:pPr>
        <w:spacing w:before="100" w:beforeAutospacing="1" w:after="100" w:afterAutospacing="1" w:line="240" w:lineRule="auto"/>
        <w:ind w:right="4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</w:t>
      </w:r>
      <w:r w:rsidR="00B13BB1" w:rsidRPr="00B13B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Поставки товара №</w:t>
      </w:r>
      <w:r w:rsidR="00C13F44" w:rsidRPr="00C13F44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0000</w:t>
      </w:r>
    </w:p>
    <w:p w:rsidR="00B13BB1" w:rsidRPr="00B13BB1" w:rsidRDefault="00C13F44" w:rsidP="00C13F44">
      <w:pPr>
        <w:spacing w:before="100" w:beforeAutospacing="1" w:after="100" w:afterAutospacing="1" w:line="240" w:lineRule="auto"/>
        <w:ind w:right="42"/>
        <w:rPr>
          <w:rFonts w:ascii="Arial" w:eastAsia="Times New Roman" w:hAnsi="Arial" w:cs="Arial"/>
          <w:sz w:val="24"/>
          <w:szCs w:val="24"/>
          <w:lang w:eastAsia="ru-RU"/>
        </w:rPr>
      </w:pPr>
      <w:r w:rsidRPr="00C13F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г.Москва</w:t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5D2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84425E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 xml:space="preserve"> 202</w:t>
      </w:r>
      <w:r w:rsidR="0006313D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>4</w:t>
      </w:r>
      <w:r w:rsidR="005D2DC9" w:rsidRPr="00F52CE7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  <w:t xml:space="preserve"> года</w:t>
      </w:r>
    </w:p>
    <w:p w:rsidR="00B13BB1" w:rsidRPr="00A54AD3" w:rsidRDefault="00B13BB1" w:rsidP="003B2EEC">
      <w:pPr>
        <w:jc w:val="both"/>
        <w:rPr>
          <w:rFonts w:ascii="Arial" w:hAnsi="Arial" w:cs="Arial"/>
          <w:b/>
          <w:sz w:val="20"/>
          <w:szCs w:val="20"/>
        </w:rPr>
      </w:pPr>
      <w:r w:rsidRPr="00A54AD3">
        <w:rPr>
          <w:rFonts w:ascii="Arial" w:eastAsia="Times New Roman" w:hAnsi="Arial" w:cs="Arial"/>
          <w:sz w:val="20"/>
          <w:szCs w:val="20"/>
          <w:lang w:eastAsia="ru-RU"/>
        </w:rPr>
        <w:t xml:space="preserve">Индивидуальный предприниматель </w:t>
      </w:r>
      <w:r w:rsidR="008559C4" w:rsidRPr="00A54AD3">
        <w:rPr>
          <w:rFonts w:ascii="Arial" w:eastAsia="Times New Roman" w:hAnsi="Arial" w:cs="Arial"/>
          <w:sz w:val="20"/>
          <w:szCs w:val="20"/>
          <w:lang w:eastAsia="ru-RU"/>
        </w:rPr>
        <w:t xml:space="preserve">Орлов </w:t>
      </w:r>
      <w:r w:rsidR="002E13AF" w:rsidRPr="00A54AD3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E13AF" w:rsidRPr="00A54AD3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., именуем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ый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 xml:space="preserve"> в дальнейшем "Поставщик", в лице </w:t>
      </w:r>
      <w:r w:rsidR="002E13AF" w:rsidRPr="00A54AD3">
        <w:rPr>
          <w:rFonts w:ascii="Arial" w:eastAsia="Times New Roman" w:hAnsi="Arial" w:cs="Arial"/>
          <w:sz w:val="20"/>
          <w:szCs w:val="20"/>
          <w:lang w:eastAsia="ru-RU"/>
        </w:rPr>
        <w:t>Орлова Александра Валерьевича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., действ</w:t>
      </w:r>
      <w:r w:rsidR="000A6D26">
        <w:rPr>
          <w:rFonts w:ascii="Arial" w:eastAsia="Times New Roman" w:hAnsi="Arial" w:cs="Arial"/>
          <w:sz w:val="20"/>
          <w:szCs w:val="20"/>
          <w:lang w:eastAsia="ru-RU"/>
        </w:rPr>
        <w:t xml:space="preserve">ующего </w:t>
      </w:r>
      <w:r w:rsidR="000A6D26" w:rsidRPr="00A54AD3">
        <w:rPr>
          <w:rFonts w:ascii="Arial" w:eastAsia="Times New Roman" w:hAnsi="Arial" w:cs="Arial"/>
          <w:sz w:val="20"/>
          <w:szCs w:val="20"/>
          <w:lang w:eastAsia="ru-RU"/>
        </w:rPr>
        <w:t>на основании свидетельства</w:t>
      </w:r>
      <w:r w:rsidR="000A6D26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0A6D26" w:rsidRPr="001576DD">
        <w:rPr>
          <w:rFonts w:ascii="Arial" w:eastAsia="Times New Roman" w:hAnsi="Arial" w:cs="Arial"/>
          <w:sz w:val="20"/>
          <w:szCs w:val="20"/>
          <w:lang w:eastAsia="ru-RU"/>
        </w:rPr>
        <w:t>317505300033914</w:t>
      </w:r>
      <w:r w:rsidR="0023150D" w:rsidRPr="00A54AD3">
        <w:rPr>
          <w:rFonts w:ascii="Arial" w:eastAsia="Times New Roman" w:hAnsi="Arial" w:cs="Arial"/>
          <w:sz w:val="20"/>
          <w:szCs w:val="20"/>
          <w:lang w:eastAsia="ru-RU"/>
        </w:rPr>
        <w:t xml:space="preserve">, с одной стороны, и </w:t>
      </w:r>
      <w:r w:rsidR="00F52CE7" w:rsidRPr="00F52CE7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__________________________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именуемое в дальнейшем «Покупатель»,</w:t>
      </w:r>
      <w:bookmarkStart w:id="0" w:name="_GoBack"/>
      <w:bookmarkEnd w:id="0"/>
      <w:r w:rsidRPr="00A54AD3">
        <w:rPr>
          <w:rFonts w:ascii="Arial" w:eastAsia="Times New Roman" w:hAnsi="Arial" w:cs="Arial"/>
          <w:sz w:val="20"/>
          <w:szCs w:val="20"/>
          <w:lang w:eastAsia="ru-RU"/>
        </w:rPr>
        <w:t>в лице</w:t>
      </w:r>
      <w:r w:rsidR="00F52CE7" w:rsidRPr="00F52CE7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_____________________________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действующе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</w:t>
      </w:r>
      <w:r w:rsidR="00F52CE7" w:rsidRPr="00F52CE7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_________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с другой стороны, вместе именуемые «Стороны», а индивидуально – «Сторона»,</w:t>
      </w:r>
      <w:r w:rsidRPr="00A54AD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t>заключили настоящий Договор о нижеследующем:</w:t>
      </w:r>
    </w:p>
    <w:p w:rsidR="00B13BB1" w:rsidRPr="00B13BB1" w:rsidRDefault="00B13BB1" w:rsidP="00B13BB1">
      <w:pPr>
        <w:spacing w:before="100" w:beforeAutospacing="1" w:after="100" w:afterAutospacing="1" w:line="240" w:lineRule="auto"/>
        <w:ind w:right="42" w:firstLine="5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b/>
          <w:bCs/>
          <w:sz w:val="20"/>
          <w:lang w:eastAsia="ru-RU"/>
        </w:rPr>
        <w:t>1. ПРЕДМЕТ ДОГОВОРА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1.1. В соответствии с настоящим Договором Поставщик обязуется передавать в собственность Покупателю товар, а Покупатель обязуется </w:t>
      </w:r>
      <w:r w:rsidRPr="00720900">
        <w:rPr>
          <w:rFonts w:ascii="Arial" w:eastAsia="Times New Roman" w:hAnsi="Arial" w:cs="Arial"/>
          <w:sz w:val="20"/>
          <w:szCs w:val="20"/>
          <w:lang w:eastAsia="ru-RU"/>
        </w:rPr>
        <w:t>принимать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этот товар и оплатить его в порядке и размерах предусмотренных настоящим договором.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1.2. Ассортимент, количество, цена единицы товар</w:t>
      </w:r>
      <w:r>
        <w:rPr>
          <w:rFonts w:ascii="Arial" w:eastAsia="Times New Roman" w:hAnsi="Arial" w:cs="Arial"/>
          <w:sz w:val="20"/>
          <w:szCs w:val="20"/>
          <w:lang w:eastAsia="ru-RU"/>
        </w:rPr>
        <w:t>а определяются в счетах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, составленных на основании заявки Покупателя.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1.3. Стороны допускают оказание сопутствующих и иных услуг по настоящему Договору, о чём составляется дополнительное соглашение, которое является неотъемлемой частью настоящего Договора.</w:t>
      </w:r>
    </w:p>
    <w:p w:rsidR="00B13BB1" w:rsidRPr="00B13BB1" w:rsidRDefault="00B13BB1" w:rsidP="00B13BB1">
      <w:pPr>
        <w:spacing w:before="100" w:beforeAutospacing="1" w:after="100" w:afterAutospacing="1" w:line="240" w:lineRule="auto"/>
        <w:ind w:right="42" w:firstLine="56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b/>
          <w:bCs/>
          <w:sz w:val="20"/>
          <w:lang w:eastAsia="ru-RU"/>
        </w:rPr>
        <w:t>2. ПОРЯДОК И СРОКИ ПОСТАВКИ ТОВАРА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2.1.. Количество, ассортимент и цена поставляемых товаров согласовываются между Поставщиком и Покупателем при поступлении заявки. В случае согласования наличия и цены товара, последний резервируется для поставки Покупателю.</w:t>
      </w:r>
    </w:p>
    <w:p w:rsidR="00B13BB1" w:rsidRPr="00B13BB1" w:rsidRDefault="00271D13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2.2. После оплаты, в течении </w:t>
      </w:r>
      <w:r w:rsidR="003B00D3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441DDF">
        <w:rPr>
          <w:rFonts w:ascii="Arial" w:eastAsia="Times New Roman" w:hAnsi="Arial" w:cs="Arial"/>
          <w:sz w:val="20"/>
          <w:szCs w:val="20"/>
          <w:lang w:eastAsia="ru-RU"/>
        </w:rPr>
        <w:t>х рабочих дней, Поставщик обязуется передать товар транспортной компании или подготовить к самовывозу.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2.3. Упаковка товара должна обеспечивать его сохранность при транспортировке при условии бережного с ним обращения.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2.4. Поставщик передает Покупателю все необходимые документы.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2.5. С согласия Поставщика Покупатель вправе аннулировать сделанную и оплаченную заявку на поставку товара, в случае отсутствия вышеуказанного согласия Поставщика Покупатель обязан принять товар.</w:t>
      </w:r>
    </w:p>
    <w:p w:rsid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lang w:eastAsia="ru-RU"/>
        </w:rPr>
        <w:t>2.6.​ 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Поставщик вправе отказаться от поставки товара, в случае несвоевременной оплаты его Покупателем или непредставлении соответствующих документов свидетельствующих об оплате товара.</w:t>
      </w:r>
    </w:p>
    <w:p w:rsidR="003441B0" w:rsidRPr="00B13BB1" w:rsidRDefault="003441B0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2.7 Гарантийный срок на поставленный товар- </w:t>
      </w:r>
      <w:r w:rsidR="008C3F6C">
        <w:rPr>
          <w:rFonts w:ascii="Arial" w:eastAsia="Times New Roman" w:hAnsi="Arial" w:cs="Arial"/>
          <w:sz w:val="20"/>
          <w:szCs w:val="20"/>
          <w:lang w:eastAsia="ru-RU"/>
        </w:rPr>
        <w:t>2 месяца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даты</w:t>
      </w:r>
      <w:r w:rsidR="000C24FF">
        <w:rPr>
          <w:rFonts w:ascii="Arial" w:eastAsia="Times New Roman" w:hAnsi="Arial" w:cs="Arial"/>
          <w:sz w:val="20"/>
          <w:szCs w:val="20"/>
          <w:lang w:eastAsia="ru-RU"/>
        </w:rPr>
        <w:t xml:space="preserve"> получения товара покупателем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Покупателю предоставляется право предъявлять претензии по качестве поставленного товара по собственному выбору как Поставщику, так и непосредственному изготовителю. </w:t>
      </w:r>
    </w:p>
    <w:p w:rsidR="00B13BB1" w:rsidRPr="00B13BB1" w:rsidRDefault="00B13BB1" w:rsidP="00B13BB1">
      <w:pPr>
        <w:spacing w:before="100" w:beforeAutospacing="1" w:after="100" w:afterAutospacing="1" w:line="240" w:lineRule="auto"/>
        <w:ind w:right="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b/>
          <w:bCs/>
          <w:sz w:val="20"/>
          <w:lang w:eastAsia="ru-RU"/>
        </w:rPr>
        <w:t>3. ОБЯЗАННОСТИ И ПРАВА ПОСТАВЩИКА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3.1. При поступлении информации от 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окупателя о наличии заявки на товар Поставщик обязан зарезервировать товар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r w:rsidR="00973206">
        <w:rPr>
          <w:rFonts w:ascii="Arial" w:eastAsia="Times New Roman" w:hAnsi="Arial" w:cs="Arial"/>
          <w:sz w:val="20"/>
          <w:szCs w:val="20"/>
          <w:lang w:eastAsia="ru-RU"/>
        </w:rPr>
        <w:t>4 (четыре)</w:t>
      </w:r>
      <w:r>
        <w:rPr>
          <w:rFonts w:ascii="Arial" w:eastAsia="Times New Roman" w:hAnsi="Arial" w:cs="Arial"/>
          <w:sz w:val="20"/>
          <w:szCs w:val="20"/>
          <w:lang w:eastAsia="ru-RU"/>
        </w:rPr>
        <w:t>календарных дня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для последующей поставки Покупателю</w:t>
      </w:r>
    </w:p>
    <w:p w:rsidR="00720900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3.2. В согласованный между сторонами срок</w:t>
      </w:r>
      <w:r w:rsidR="00EE2DD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 обязан обеспечить отгрузку товаров Покупателю</w:t>
      </w:r>
      <w:r w:rsidR="00E12112">
        <w:rPr>
          <w:rFonts w:ascii="Arial" w:eastAsia="Times New Roman" w:hAnsi="Arial" w:cs="Arial"/>
          <w:sz w:val="20"/>
          <w:szCs w:val="20"/>
          <w:lang w:eastAsia="ru-RU"/>
        </w:rPr>
        <w:t xml:space="preserve"> со склада</w:t>
      </w:r>
      <w:r w:rsidR="00EE2DDD">
        <w:rPr>
          <w:rFonts w:ascii="Arial" w:eastAsia="Times New Roman" w:hAnsi="Arial" w:cs="Arial"/>
          <w:sz w:val="20"/>
          <w:szCs w:val="20"/>
          <w:lang w:eastAsia="ru-RU"/>
        </w:rPr>
        <w:t xml:space="preserve">, находящегосяпо адресу </w:t>
      </w:r>
      <w:r w:rsidR="00E12112">
        <w:rPr>
          <w:rFonts w:ascii="Arial" w:eastAsia="Times New Roman" w:hAnsi="Arial" w:cs="Arial"/>
          <w:sz w:val="20"/>
          <w:szCs w:val="20"/>
          <w:lang w:eastAsia="ru-RU"/>
        </w:rPr>
        <w:t xml:space="preserve">г. Москва </w:t>
      </w:r>
      <w:proofErr w:type="spellStart"/>
      <w:r w:rsidR="00E12112">
        <w:rPr>
          <w:rFonts w:ascii="Arial" w:eastAsia="Times New Roman" w:hAnsi="Arial" w:cs="Arial"/>
          <w:sz w:val="20"/>
          <w:szCs w:val="20"/>
          <w:lang w:eastAsia="ru-RU"/>
        </w:rPr>
        <w:t>ул.Нагатинская</w:t>
      </w:r>
      <w:proofErr w:type="spellEnd"/>
      <w:r w:rsidR="00E12112">
        <w:rPr>
          <w:rFonts w:ascii="Arial" w:eastAsia="Times New Roman" w:hAnsi="Arial" w:cs="Arial"/>
          <w:sz w:val="20"/>
          <w:szCs w:val="20"/>
          <w:lang w:eastAsia="ru-RU"/>
        </w:rPr>
        <w:t xml:space="preserve"> д.31. </w:t>
      </w:r>
    </w:p>
    <w:p w:rsidR="00E12112" w:rsidRDefault="00E12112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3.3 Поставщик имеет право отгрузить товар через транспортную компанию, согласов</w:t>
      </w:r>
      <w:r w:rsidR="00EE2DDD">
        <w:rPr>
          <w:rFonts w:ascii="Arial" w:eastAsia="Times New Roman" w:hAnsi="Arial" w:cs="Arial"/>
          <w:sz w:val="20"/>
          <w:szCs w:val="20"/>
          <w:lang w:eastAsia="ru-RU"/>
        </w:rPr>
        <w:t xml:space="preserve">анную с Покупателем посредством </w:t>
      </w:r>
      <w:r>
        <w:rPr>
          <w:rFonts w:ascii="Arial" w:eastAsia="Times New Roman" w:hAnsi="Arial" w:cs="Arial"/>
          <w:sz w:val="20"/>
          <w:szCs w:val="20"/>
          <w:lang w:eastAsia="ru-RU"/>
        </w:rPr>
        <w:t>электронной почты. После передачи товара в</w:t>
      </w:r>
      <w:r w:rsidR="00EE2DDD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транспортную компанию, заявка П</w:t>
      </w:r>
      <w:r>
        <w:rPr>
          <w:rFonts w:ascii="Arial" w:eastAsia="Times New Roman" w:hAnsi="Arial" w:cs="Arial"/>
          <w:sz w:val="20"/>
          <w:szCs w:val="20"/>
          <w:lang w:eastAsia="ru-RU"/>
        </w:rPr>
        <w:t>окупателя считается исполненной.</w:t>
      </w:r>
    </w:p>
    <w:p w:rsidR="00B13BB1" w:rsidRPr="00B13BB1" w:rsidRDefault="00B13BB1" w:rsidP="00B13BB1">
      <w:pPr>
        <w:spacing w:before="100" w:beforeAutospacing="1" w:after="100" w:afterAutospacing="1" w:line="240" w:lineRule="auto"/>
        <w:ind w:right="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b/>
          <w:bCs/>
          <w:sz w:val="20"/>
          <w:lang w:eastAsia="ru-RU"/>
        </w:rPr>
        <w:t>4. ОБЯЗАННОСТИ И ПРАВА ПОКУПАТЕЛЯ.</w:t>
      </w:r>
    </w:p>
    <w:p w:rsidR="00B13BB1" w:rsidRPr="00B13BB1" w:rsidRDefault="00B13BB1" w:rsidP="003441B0">
      <w:pPr>
        <w:spacing w:after="0" w:line="240" w:lineRule="auto"/>
        <w:ind w:right="4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4.1. При подготовке заявки Покупатель обязан согласовать с Поставщиком наличие и окончательную цену товара (зарезервировать товар).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4.2. Обеспечить разгрузку и приемку поставляемого товара.</w:t>
      </w:r>
    </w:p>
    <w:p w:rsidR="00B13BB1" w:rsidRPr="00B13BB1" w:rsidRDefault="000C24FF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4.3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 Покупатель имеет право предъявить претензию по количеству поставленного товара в течение 10 (десяти) рабочих дней с момента подписания накладной его представителем</w:t>
      </w:r>
      <w:r w:rsidR="0042271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13BB1" w:rsidRPr="00B13BB1" w:rsidRDefault="000C24FF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4.4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 Покупатель вправе вернуть некачественный товар.</w:t>
      </w:r>
    </w:p>
    <w:p w:rsidR="00B13BB1" w:rsidRPr="00B13BB1" w:rsidRDefault="000C24FF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4.5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 Оплатить поставленный товар в срок, установленный Договором.</w:t>
      </w:r>
    </w:p>
    <w:p w:rsidR="00B13BB1" w:rsidRDefault="000C24FF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4.6</w:t>
      </w:r>
      <w:r w:rsidR="00B13BB1" w:rsidRPr="00B13BB1">
        <w:rPr>
          <w:rFonts w:ascii="Arial" w:eastAsia="Times New Roman" w:hAnsi="Arial" w:cs="Arial"/>
          <w:sz w:val="20"/>
          <w:lang w:eastAsia="ru-RU"/>
        </w:rPr>
        <w:t>.​ 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Право собственности на Товар переходит на Покупателя после полной оплаты партии.</w:t>
      </w:r>
    </w:p>
    <w:p w:rsidR="00673895" w:rsidRDefault="00673895" w:rsidP="00673895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895" w:rsidRDefault="00673895" w:rsidP="00673895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895" w:rsidRDefault="00673895" w:rsidP="00673895">
      <w:pPr>
        <w:spacing w:after="0" w:line="240" w:lineRule="auto"/>
        <w:ind w:right="4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Поставщик: ИП Орлов А</w:t>
      </w:r>
      <w:r w:rsidRPr="00B13BB1">
        <w:rPr>
          <w:rFonts w:eastAsia="Times New Roman"/>
          <w:b/>
          <w:bCs/>
          <w:color w:val="000000"/>
          <w:lang w:eastAsia="ru-RU"/>
        </w:rPr>
        <w:t>.</w:t>
      </w:r>
      <w:r>
        <w:rPr>
          <w:rFonts w:eastAsia="Times New Roman"/>
          <w:b/>
          <w:bCs/>
          <w:color w:val="000000"/>
          <w:lang w:eastAsia="ru-RU"/>
        </w:rPr>
        <w:t xml:space="preserve">В                                                                                                        </w:t>
      </w:r>
      <w:r w:rsidRPr="00673895">
        <w:rPr>
          <w:rFonts w:eastAsia="Times New Roman"/>
          <w:b/>
          <w:bCs/>
          <w:color w:val="000000"/>
          <w:highlight w:val="yellow"/>
          <w:lang w:eastAsia="ru-RU"/>
        </w:rPr>
        <w:t>Покупатель:</w:t>
      </w:r>
    </w:p>
    <w:p w:rsidR="00673895" w:rsidRDefault="00673895" w:rsidP="00673895">
      <w:pPr>
        <w:spacing w:after="0" w:line="240" w:lineRule="auto"/>
        <w:ind w:right="40"/>
        <w:jc w:val="both"/>
        <w:rPr>
          <w:rFonts w:eastAsia="Times New Roman"/>
          <w:b/>
          <w:bCs/>
          <w:color w:val="000000"/>
          <w:lang w:eastAsia="ru-RU"/>
        </w:rPr>
      </w:pPr>
    </w:p>
    <w:p w:rsidR="00673895" w:rsidRPr="00B13BB1" w:rsidRDefault="00673895" w:rsidP="00673895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 </w:t>
      </w:r>
      <w:r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______________________ </w:t>
      </w:r>
      <w:r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М.П.</w:t>
      </w:r>
    </w:p>
    <w:p w:rsidR="00673895" w:rsidRDefault="00673895" w:rsidP="00673895">
      <w:pPr>
        <w:spacing w:before="100" w:beforeAutospacing="1" w:after="100" w:afterAutospacing="1" w:line="240" w:lineRule="auto"/>
        <w:ind w:right="42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673895" w:rsidRPr="00673895" w:rsidRDefault="00B13BB1" w:rsidP="00673895">
      <w:pPr>
        <w:spacing w:before="100" w:beforeAutospacing="1" w:after="100" w:afterAutospacing="1" w:line="240" w:lineRule="auto"/>
        <w:ind w:right="42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 w:rsidRPr="00B13BB1">
        <w:rPr>
          <w:rFonts w:ascii="Arial" w:eastAsia="Times New Roman" w:hAnsi="Arial" w:cs="Arial"/>
          <w:b/>
          <w:bCs/>
          <w:sz w:val="20"/>
          <w:lang w:eastAsia="ru-RU"/>
        </w:rPr>
        <w:t>5. ЦЕНЫ И ПОРЯДОК РАСЧЕТОВ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5.1. Деньги за товар перечисляются на расчетный счет Поставщ</w:t>
      </w:r>
      <w:r w:rsidR="00CC139C">
        <w:rPr>
          <w:rFonts w:ascii="Arial" w:eastAsia="Times New Roman" w:hAnsi="Arial" w:cs="Arial"/>
          <w:sz w:val="20"/>
          <w:szCs w:val="20"/>
          <w:lang w:eastAsia="ru-RU"/>
        </w:rPr>
        <w:t>ика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в виде 100% предоплаты</w:t>
      </w:r>
      <w:r w:rsidR="00D4258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2E1E4D">
        <w:rPr>
          <w:rFonts w:ascii="Arial" w:eastAsia="Times New Roman" w:hAnsi="Arial" w:cs="Arial"/>
          <w:sz w:val="20"/>
          <w:szCs w:val="20"/>
          <w:lang w:eastAsia="ru-RU"/>
        </w:rPr>
        <w:t xml:space="preserve"> Поставщик работает на упрощенной системе налогообложения, без НДС.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3BB1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973206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3B2EEC" w:rsidRPr="0097320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973206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Товары считаются оплаченными </w:t>
      </w:r>
      <w:r w:rsidR="003B2EEC" w:rsidRPr="00973206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поступлени</w:t>
      </w:r>
      <w:r w:rsidR="003B2EEC" w:rsidRPr="0097320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денежных сред</w:t>
      </w:r>
      <w:r w:rsidR="00CC139C">
        <w:rPr>
          <w:rFonts w:ascii="Arial" w:eastAsia="Times New Roman" w:hAnsi="Arial" w:cs="Arial"/>
          <w:sz w:val="20"/>
          <w:szCs w:val="20"/>
          <w:lang w:eastAsia="ru-RU"/>
        </w:rPr>
        <w:t>ств на расчетный счет Поставщик</w:t>
      </w:r>
      <w:r w:rsidR="00152E8A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, а также по согласованию сторон оплата может подтверждаться платежным поручением заверенным банком.</w:t>
      </w:r>
    </w:p>
    <w:p w:rsidR="00B13BB1" w:rsidRPr="00B13BB1" w:rsidRDefault="00CC139C" w:rsidP="00B13BB1">
      <w:pPr>
        <w:spacing w:before="100" w:beforeAutospacing="1" w:after="100" w:afterAutospacing="1" w:line="240" w:lineRule="auto"/>
        <w:ind w:right="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6</w:t>
      </w:r>
      <w:r w:rsidR="00B13BB1" w:rsidRPr="00B13BB1">
        <w:rPr>
          <w:rFonts w:ascii="Arial" w:eastAsia="Times New Roman" w:hAnsi="Arial" w:cs="Arial"/>
          <w:b/>
          <w:bCs/>
          <w:sz w:val="20"/>
          <w:lang w:eastAsia="ru-RU"/>
        </w:rPr>
        <w:t>. РАЗРЕШЕНИЕ СПОРОВ</w:t>
      </w:r>
    </w:p>
    <w:p w:rsidR="00B13BB1" w:rsidRPr="00B13BB1" w:rsidRDefault="003B2EEC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.1. Все споры по настоящему Договору решаются путем переговоров.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 xml:space="preserve"> Срок ответа на претензию- 10 дней. </w:t>
      </w:r>
    </w:p>
    <w:p w:rsidR="00B13BB1" w:rsidRDefault="003B2EEC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B13BB1" w:rsidRPr="00B13BB1">
        <w:rPr>
          <w:rFonts w:ascii="Times New Roman" w:eastAsia="Times New Roman" w:hAnsi="Times New Roman"/>
          <w:sz w:val="24"/>
          <w:szCs w:val="24"/>
          <w:lang w:eastAsia="ru-RU"/>
        </w:rPr>
        <w:t> «Стороны» пришли к соглашению, что 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при нарушении Покупателем</w:t>
      </w:r>
      <w:r w:rsidR="00CC139C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973206">
        <w:rPr>
          <w:rFonts w:ascii="Arial" w:eastAsia="Times New Roman" w:hAnsi="Arial" w:cs="Arial"/>
          <w:sz w:val="20"/>
          <w:szCs w:val="20"/>
          <w:lang w:eastAsia="ru-RU"/>
        </w:rPr>
        <w:t>Поставщиком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договорных обязательств, при невозможности</w:t>
      </w:r>
      <w:r w:rsidR="00CC139C">
        <w:rPr>
          <w:rFonts w:ascii="Arial" w:eastAsia="Times New Roman" w:hAnsi="Arial" w:cs="Arial"/>
          <w:sz w:val="20"/>
          <w:szCs w:val="20"/>
          <w:lang w:eastAsia="ru-RU"/>
        </w:rPr>
        <w:t xml:space="preserve"> урегулирования спора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, претензионный порядок является для сторон обязательным, а все споры по Договору решаются в судебном порядке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 xml:space="preserve"> в арбитражном суде </w:t>
      </w:r>
      <w:r w:rsidR="00565B56">
        <w:rPr>
          <w:rFonts w:ascii="Arial" w:eastAsia="Times New Roman" w:hAnsi="Arial" w:cs="Arial"/>
          <w:sz w:val="20"/>
          <w:szCs w:val="20"/>
          <w:lang w:eastAsia="ru-RU"/>
        </w:rPr>
        <w:t xml:space="preserve">по </w:t>
      </w:r>
      <w:r w:rsidR="00565B56"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месту регистрации </w:t>
      </w:r>
      <w:r w:rsidR="00565B56" w:rsidRPr="00973206">
        <w:rPr>
          <w:rFonts w:ascii="Arial" w:eastAsia="Times New Roman" w:hAnsi="Arial" w:cs="Arial"/>
          <w:sz w:val="20"/>
          <w:szCs w:val="20"/>
          <w:lang w:eastAsia="ru-RU"/>
        </w:rPr>
        <w:t>Поставщика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41B0" w:rsidRPr="00B13BB1" w:rsidRDefault="003441B0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3BB1" w:rsidRPr="00B13BB1" w:rsidRDefault="00445B3E" w:rsidP="003441B0">
      <w:pPr>
        <w:spacing w:after="0" w:line="240" w:lineRule="auto"/>
        <w:ind w:right="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7</w:t>
      </w:r>
      <w:r w:rsidR="00B13BB1" w:rsidRPr="00B13BB1">
        <w:rPr>
          <w:rFonts w:ascii="Arial" w:eastAsia="Times New Roman" w:hAnsi="Arial" w:cs="Arial"/>
          <w:b/>
          <w:bCs/>
          <w:sz w:val="20"/>
          <w:lang w:eastAsia="ru-RU"/>
        </w:rPr>
        <w:t>. СРОК ДЕЙСТВИЯ ДОГОВОРА</w:t>
      </w:r>
    </w:p>
    <w:p w:rsidR="00B13BB1" w:rsidRPr="00B13BB1" w:rsidRDefault="003B2EEC" w:rsidP="003441B0">
      <w:pPr>
        <w:spacing w:after="0" w:line="240" w:lineRule="auto"/>
        <w:ind w:right="40"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C79FB">
        <w:rPr>
          <w:rFonts w:ascii="Arial" w:eastAsia="Times New Roman" w:hAnsi="Arial" w:cs="Arial"/>
          <w:sz w:val="20"/>
          <w:szCs w:val="20"/>
          <w:lang w:eastAsia="ru-RU"/>
        </w:rPr>
        <w:t xml:space="preserve">1. Срок действия Договора </w:t>
      </w:r>
      <w:proofErr w:type="gramStart"/>
      <w:r w:rsidR="00AC79FB" w:rsidRPr="007F0A24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3441B0">
        <w:rPr>
          <w:rFonts w:ascii="Arial" w:eastAsia="Times New Roman" w:hAnsi="Arial" w:cs="Arial"/>
          <w:sz w:val="20"/>
          <w:szCs w:val="20"/>
          <w:lang w:eastAsia="ru-RU"/>
        </w:rPr>
        <w:t>даты подписания</w:t>
      </w:r>
      <w:proofErr w:type="gramEnd"/>
      <w:r w:rsidR="003441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425E">
        <w:rPr>
          <w:rFonts w:ascii="Arial" w:eastAsia="Times New Roman" w:hAnsi="Arial" w:cs="Arial"/>
          <w:sz w:val="20"/>
          <w:szCs w:val="20"/>
          <w:lang w:eastAsia="ru-RU"/>
        </w:rPr>
        <w:t>до «3</w:t>
      </w:r>
      <w:r w:rsidR="0084425E" w:rsidRPr="0084425E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84425E">
        <w:rPr>
          <w:rFonts w:ascii="Arial" w:eastAsia="Times New Roman" w:hAnsi="Arial" w:cs="Arial"/>
          <w:sz w:val="20"/>
          <w:szCs w:val="20"/>
          <w:lang w:eastAsia="ru-RU"/>
        </w:rPr>
        <w:t>» декабря</w:t>
      </w:r>
      <w:r w:rsidR="008F4BC9">
        <w:rPr>
          <w:rFonts w:ascii="Arial" w:eastAsia="Times New Roman" w:hAnsi="Arial" w:cs="Arial"/>
          <w:sz w:val="20"/>
          <w:szCs w:val="20"/>
          <w:lang w:eastAsia="ru-RU"/>
        </w:rPr>
        <w:t xml:space="preserve"> 2024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 года. В случае, если ни одна из сторон не изъявит желание расторгнуть Договор не менее чем за 30 дней до окончания срока его действия, то Договор будет считаться пролонгированным на очередной календарный год.</w:t>
      </w:r>
    </w:p>
    <w:p w:rsidR="00B13BB1" w:rsidRPr="00B13BB1" w:rsidRDefault="003B2EEC" w:rsidP="003441B0">
      <w:pPr>
        <w:spacing w:after="0" w:line="240" w:lineRule="auto"/>
        <w:ind w:right="40"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.2. Договор может быть расторгнут:</w:t>
      </w:r>
    </w:p>
    <w:p w:rsidR="00B13BB1" w:rsidRPr="00B13BB1" w:rsidRDefault="003B2EEC" w:rsidP="003441B0">
      <w:pPr>
        <w:spacing w:after="0" w:line="240" w:lineRule="auto"/>
        <w:ind w:right="40"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.2.1. по соглашению сторон.</w:t>
      </w:r>
    </w:p>
    <w:p w:rsidR="00720900" w:rsidRDefault="003B2EEC" w:rsidP="003441B0">
      <w:pPr>
        <w:spacing w:after="0" w:line="240" w:lineRule="auto"/>
        <w:ind w:right="40"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.2.2. по другим основаниям, предусмотренным настоящим Договором и действующим законодательством.</w:t>
      </w:r>
    </w:p>
    <w:p w:rsidR="003441B0" w:rsidRPr="00B13BB1" w:rsidRDefault="003441B0" w:rsidP="003441B0">
      <w:pPr>
        <w:spacing w:after="0" w:line="240" w:lineRule="auto"/>
        <w:ind w:right="40" w:firstLine="5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3BB1" w:rsidRPr="00B13BB1" w:rsidRDefault="00445B3E" w:rsidP="003441B0">
      <w:pPr>
        <w:spacing w:after="0" w:line="240" w:lineRule="auto"/>
        <w:ind w:right="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8</w:t>
      </w:r>
      <w:r w:rsidR="00B13BB1" w:rsidRPr="00B13BB1">
        <w:rPr>
          <w:rFonts w:ascii="Arial" w:eastAsia="Times New Roman" w:hAnsi="Arial" w:cs="Arial"/>
          <w:b/>
          <w:bCs/>
          <w:sz w:val="20"/>
          <w:lang w:eastAsia="ru-RU"/>
        </w:rPr>
        <w:t>. ЗАКЛЮЧИТЕЛЬНЫЕ ПОЛОЖЕНИЯ</w:t>
      </w:r>
    </w:p>
    <w:p w:rsidR="003B2EEC" w:rsidRPr="00B13BB1" w:rsidRDefault="003B2EEC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 xml:space="preserve">.1. 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13BB1" w:rsidRPr="00B13BB1" w:rsidRDefault="00B13BB1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3BB1" w:rsidRPr="00B13BB1" w:rsidRDefault="003B2EEC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lang w:eastAsia="ru-RU"/>
        </w:rPr>
        <w:t>8</w:t>
      </w:r>
      <w:r w:rsidR="00B13BB1" w:rsidRPr="00B13BB1">
        <w:rPr>
          <w:rFonts w:ascii="Arial" w:eastAsia="Times New Roman" w:hAnsi="Arial" w:cs="Arial"/>
          <w:sz w:val="20"/>
          <w:lang w:eastAsia="ru-RU"/>
        </w:rPr>
        <w:t>.2.​ </w:t>
      </w:r>
      <w:r w:rsidRPr="00B13BB1">
        <w:rPr>
          <w:rFonts w:ascii="Arial" w:eastAsia="Times New Roman" w:hAnsi="Arial" w:cs="Arial"/>
          <w:sz w:val="20"/>
          <w:szCs w:val="20"/>
          <w:lang w:eastAsia="ru-RU"/>
        </w:rPr>
        <w:t>Все дополнительные соглашения к Договору составляются в двух экземплярах, имеющих одинаковую юридическую силу, по одному экземпляру для каждой из сторон и вступают в силу с момента подписания соглашения Сторонами.</w:t>
      </w:r>
    </w:p>
    <w:p w:rsidR="00EC52A4" w:rsidRPr="00EC52A4" w:rsidRDefault="003B2EEC" w:rsidP="003441B0">
      <w:pPr>
        <w:spacing w:after="0" w:line="240" w:lineRule="auto"/>
        <w:ind w:right="4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3206">
        <w:rPr>
          <w:rFonts w:ascii="Arial" w:eastAsia="Times New Roman" w:hAnsi="Arial" w:cs="Arial"/>
          <w:sz w:val="20"/>
          <w:lang w:eastAsia="ru-RU"/>
        </w:rPr>
        <w:t>8</w:t>
      </w:r>
      <w:r w:rsidR="00B13BB1" w:rsidRPr="00B13BB1">
        <w:rPr>
          <w:rFonts w:ascii="Arial" w:eastAsia="Times New Roman" w:hAnsi="Arial" w:cs="Arial"/>
          <w:sz w:val="20"/>
          <w:lang w:eastAsia="ru-RU"/>
        </w:rPr>
        <w:t>.3.​ </w:t>
      </w:r>
      <w:r w:rsidR="00B13BB1" w:rsidRPr="00B13BB1">
        <w:rPr>
          <w:rFonts w:ascii="Arial" w:eastAsia="Times New Roman" w:hAnsi="Arial" w:cs="Arial"/>
          <w:sz w:val="20"/>
          <w:szCs w:val="20"/>
          <w:lang w:eastAsia="ru-RU"/>
        </w:rPr>
        <w:t>При обратных поставках от Покупателя- возвраты, готовая продукция, тара и другая номенклатура, Покупатель приобретает статус Поставщика, а Поставщику статус Покупателя. Данное положение касается всех прав по данному договору.</w:t>
      </w:r>
    </w:p>
    <w:p w:rsidR="003441B0" w:rsidRDefault="003441B0">
      <w:pPr>
        <w:rPr>
          <w:rFonts w:eastAsia="Times New Roman"/>
          <w:b/>
          <w:bCs/>
          <w:color w:val="000000"/>
          <w:lang w:eastAsia="ru-RU"/>
        </w:rPr>
      </w:pPr>
    </w:p>
    <w:p w:rsidR="00EC52A4" w:rsidRPr="00720900" w:rsidRDefault="00855570" w:rsidP="003441B0">
      <w:pPr>
        <w:ind w:firstLine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Поставщик: ИП Орлов</w:t>
      </w:r>
      <w:r w:rsidR="002314B8">
        <w:rPr>
          <w:rFonts w:eastAsia="Times New Roman"/>
          <w:b/>
          <w:bCs/>
          <w:color w:val="000000"/>
          <w:lang w:eastAsia="ru-RU"/>
        </w:rPr>
        <w:t xml:space="preserve"> </w:t>
      </w:r>
      <w:r w:rsidR="00EC52A4">
        <w:rPr>
          <w:rFonts w:eastAsia="Times New Roman"/>
          <w:b/>
          <w:bCs/>
          <w:color w:val="000000"/>
          <w:lang w:eastAsia="ru-RU"/>
        </w:rPr>
        <w:t>А</w:t>
      </w:r>
      <w:r w:rsidR="00EC52A4" w:rsidRPr="00B13BB1">
        <w:rPr>
          <w:rFonts w:eastAsia="Times New Roman"/>
          <w:b/>
          <w:bCs/>
          <w:color w:val="000000"/>
          <w:lang w:eastAsia="ru-RU"/>
        </w:rPr>
        <w:t>.</w:t>
      </w:r>
      <w:r w:rsidR="00EC52A4">
        <w:rPr>
          <w:rFonts w:eastAsia="Times New Roman"/>
          <w:b/>
          <w:bCs/>
          <w:color w:val="000000"/>
          <w:lang w:eastAsia="ru-RU"/>
        </w:rPr>
        <w:t>В</w:t>
      </w:r>
      <w:r w:rsidR="00EC52A4" w:rsidRPr="00B13BB1">
        <w:rPr>
          <w:rFonts w:eastAsia="Times New Roman"/>
          <w:b/>
          <w:bCs/>
          <w:color w:val="000000"/>
          <w:lang w:eastAsia="ru-RU"/>
        </w:rPr>
        <w:t>.</w:t>
      </w:r>
      <w:r w:rsidR="00EC52A4" w:rsidRPr="00B13BB1">
        <w:rPr>
          <w:rFonts w:eastAsia="Times New Roman"/>
          <w:lang w:eastAsia="ru-RU"/>
        </w:rPr>
        <w:br/>
      </w:r>
      <w:r w:rsidR="00EC52A4" w:rsidRPr="00720900">
        <w:rPr>
          <w:rFonts w:ascii="Arial" w:hAnsi="Arial" w:cs="Arial"/>
          <w:sz w:val="20"/>
          <w:szCs w:val="20"/>
        </w:rPr>
        <w:t xml:space="preserve">Юридический адрес: 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142440 Московская область, Ногинский </w:t>
      </w:r>
      <w:proofErr w:type="spellStart"/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р-он</w:t>
      </w:r>
      <w:proofErr w:type="spellEnd"/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д.Стулово</w:t>
      </w:r>
      <w:proofErr w:type="spellEnd"/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Первомайская д.9</w:t>
      </w:r>
      <w:r w:rsidR="00EC52A4" w:rsidRPr="0072090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ИНН </w:t>
      </w:r>
      <w:r w:rsidR="00EC52A4" w:rsidRPr="00720900">
        <w:rPr>
          <w:rFonts w:ascii="Arial" w:hAnsi="Arial" w:cs="Arial"/>
          <w:color w:val="222222"/>
          <w:sz w:val="20"/>
          <w:szCs w:val="20"/>
        </w:rPr>
        <w:t>503113000307</w:t>
      </w:r>
      <w:r w:rsidR="00EC52A4" w:rsidRPr="0072090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ОГРНИП </w:t>
      </w:r>
      <w:r w:rsidR="00EC52A4" w:rsidRPr="00720900">
        <w:rPr>
          <w:rFonts w:ascii="Arial" w:hAnsi="Arial" w:cs="Arial"/>
          <w:sz w:val="20"/>
          <w:szCs w:val="20"/>
        </w:rPr>
        <w:t>317505300033914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C52A4" w:rsidRPr="0072090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р/с </w:t>
      </w:r>
      <w:r w:rsidR="00EC52A4" w:rsidRPr="00720900">
        <w:rPr>
          <w:rFonts w:ascii="Arial" w:hAnsi="Arial" w:cs="Arial"/>
          <w:sz w:val="20"/>
          <w:szCs w:val="20"/>
        </w:rPr>
        <w:t>40802810100000150235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EC52A4" w:rsidRPr="00720900">
        <w:rPr>
          <w:rFonts w:ascii="Arial" w:hAnsi="Arial" w:cs="Arial"/>
          <w:sz w:val="20"/>
          <w:szCs w:val="20"/>
        </w:rPr>
        <w:t>АО "ТИНЬКОФФ БАНК"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C52A4" w:rsidRPr="00720900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к/с </w:t>
      </w:r>
      <w:r w:rsidR="00EC52A4" w:rsidRPr="00720900">
        <w:rPr>
          <w:rFonts w:ascii="Arial" w:hAnsi="Arial" w:cs="Arial"/>
          <w:sz w:val="20"/>
          <w:szCs w:val="20"/>
        </w:rPr>
        <w:t>30101810145250000974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БИК </w:t>
      </w:r>
      <w:r w:rsidR="00EC52A4" w:rsidRPr="00720900">
        <w:rPr>
          <w:rFonts w:ascii="Arial" w:hAnsi="Arial" w:cs="Arial"/>
          <w:sz w:val="20"/>
          <w:szCs w:val="20"/>
        </w:rPr>
        <w:t>044525974</w:t>
      </w:r>
      <w:r w:rsidR="00EC52A4"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52A4" w:rsidRDefault="00EC52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9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Орлов  А.В.   _________                                                   М.П.</w:t>
      </w:r>
    </w:p>
    <w:p w:rsidR="00152E8A" w:rsidRPr="00152E8A" w:rsidRDefault="00EC52A4" w:rsidP="003441B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A54AD3">
        <w:rPr>
          <w:rFonts w:eastAsia="Times New Roman"/>
          <w:b/>
          <w:bCs/>
          <w:color w:val="000000"/>
          <w:lang w:eastAsia="ru-RU"/>
        </w:rPr>
        <w:t xml:space="preserve">Покупатель: </w:t>
      </w:r>
      <w:r w:rsidRPr="00B13BB1">
        <w:rPr>
          <w:rFonts w:eastAsia="Times New Roman"/>
          <w:lang w:eastAsia="ru-RU"/>
        </w:rPr>
        <w:br/>
      </w:r>
      <w:r w:rsidRPr="00A54AD3">
        <w:rPr>
          <w:rFonts w:ascii="Arial" w:hAnsi="Arial" w:cs="Arial"/>
          <w:sz w:val="20"/>
          <w:szCs w:val="20"/>
        </w:rPr>
        <w:t xml:space="preserve">Юридический адрес: 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54A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</w:t>
      </w:r>
      <w:r w:rsidR="003441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720900" w:rsidRPr="00A54AD3">
        <w:rPr>
          <w:rFonts w:ascii="Arial" w:eastAsia="Times New Roman" w:hAnsi="Arial" w:cs="Arial"/>
          <w:sz w:val="20"/>
          <w:szCs w:val="20"/>
          <w:lang w:eastAsia="ru-RU"/>
        </w:rPr>
        <w:t>КПП</w:t>
      </w:r>
      <w:r w:rsidRPr="00A54A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54A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3441B0" w:rsidRPr="003441B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/с  </w:t>
      </w:r>
      <w:r w:rsidR="003441B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, </w:t>
      </w:r>
      <w:r w:rsidR="003441B0" w:rsidRPr="003441B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БИК</w:t>
      </w:r>
      <w:r w:rsidR="003441B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к</w:t>
      </w:r>
      <w:r w:rsidR="003441B0" w:rsidRPr="003441B0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/с </w:t>
      </w:r>
    </w:p>
    <w:p w:rsidR="007F0A24" w:rsidRDefault="007F0A24" w:rsidP="003441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EC52A4" w:rsidRPr="00A54AD3" w:rsidRDefault="00EC52A4" w:rsidP="00EC52A4">
      <w:pPr>
        <w:rPr>
          <w:rFonts w:ascii="Arial" w:hAnsi="Arial" w:cs="Arial"/>
          <w:sz w:val="20"/>
          <w:szCs w:val="20"/>
        </w:rPr>
      </w:pPr>
      <w:r w:rsidRPr="00A54A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                                                   М.П.</w:t>
      </w:r>
    </w:p>
    <w:p w:rsidR="00EC52A4" w:rsidRDefault="00EC52A4">
      <w:pPr>
        <w:rPr>
          <w:rFonts w:eastAsia="Times New Roman"/>
          <w:color w:val="000000"/>
          <w:lang w:eastAsia="ru-RU"/>
        </w:rPr>
      </w:pPr>
    </w:p>
    <w:p w:rsidR="00EC52A4" w:rsidRDefault="00EC52A4"/>
    <w:sectPr w:rsidR="00EC52A4" w:rsidSect="00673895">
      <w:pgSz w:w="11906" w:h="16838"/>
      <w:pgMar w:top="113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B1"/>
    <w:rsid w:val="00015F19"/>
    <w:rsid w:val="000254CA"/>
    <w:rsid w:val="0006313D"/>
    <w:rsid w:val="00067A40"/>
    <w:rsid w:val="000A6D26"/>
    <w:rsid w:val="000C24FF"/>
    <w:rsid w:val="0013082F"/>
    <w:rsid w:val="00152E8A"/>
    <w:rsid w:val="0019616A"/>
    <w:rsid w:val="001D5C95"/>
    <w:rsid w:val="001F5577"/>
    <w:rsid w:val="00224E36"/>
    <w:rsid w:val="002314B8"/>
    <w:rsid w:val="0023150D"/>
    <w:rsid w:val="00271D13"/>
    <w:rsid w:val="002836EB"/>
    <w:rsid w:val="002C1C54"/>
    <w:rsid w:val="002E13AF"/>
    <w:rsid w:val="002E1E4D"/>
    <w:rsid w:val="002E4727"/>
    <w:rsid w:val="002F3596"/>
    <w:rsid w:val="00304156"/>
    <w:rsid w:val="00304216"/>
    <w:rsid w:val="003334BA"/>
    <w:rsid w:val="003441B0"/>
    <w:rsid w:val="003A0C81"/>
    <w:rsid w:val="003B00D3"/>
    <w:rsid w:val="003B1FC1"/>
    <w:rsid w:val="003B2EEC"/>
    <w:rsid w:val="003D543B"/>
    <w:rsid w:val="0042271E"/>
    <w:rsid w:val="00441DDF"/>
    <w:rsid w:val="00445B3E"/>
    <w:rsid w:val="00455EED"/>
    <w:rsid w:val="0049569B"/>
    <w:rsid w:val="004B00CB"/>
    <w:rsid w:val="004C2793"/>
    <w:rsid w:val="00502086"/>
    <w:rsid w:val="005642E3"/>
    <w:rsid w:val="00565B56"/>
    <w:rsid w:val="005A3166"/>
    <w:rsid w:val="005B79D9"/>
    <w:rsid w:val="005D2DC9"/>
    <w:rsid w:val="00673895"/>
    <w:rsid w:val="006A61EF"/>
    <w:rsid w:val="006C2B19"/>
    <w:rsid w:val="006C481E"/>
    <w:rsid w:val="006D3D02"/>
    <w:rsid w:val="006E6C42"/>
    <w:rsid w:val="006F1574"/>
    <w:rsid w:val="00720900"/>
    <w:rsid w:val="007312B6"/>
    <w:rsid w:val="0073764E"/>
    <w:rsid w:val="007A3C99"/>
    <w:rsid w:val="007F0A24"/>
    <w:rsid w:val="007F7E15"/>
    <w:rsid w:val="00817697"/>
    <w:rsid w:val="0084425E"/>
    <w:rsid w:val="00855570"/>
    <w:rsid w:val="008559C4"/>
    <w:rsid w:val="00856905"/>
    <w:rsid w:val="008C3F6C"/>
    <w:rsid w:val="008F4BC9"/>
    <w:rsid w:val="0094442E"/>
    <w:rsid w:val="00957AB7"/>
    <w:rsid w:val="0097173A"/>
    <w:rsid w:val="00973206"/>
    <w:rsid w:val="009825B3"/>
    <w:rsid w:val="009835EA"/>
    <w:rsid w:val="009B5ACD"/>
    <w:rsid w:val="009D6957"/>
    <w:rsid w:val="00A02AF3"/>
    <w:rsid w:val="00A54AD3"/>
    <w:rsid w:val="00AC706A"/>
    <w:rsid w:val="00AC79FB"/>
    <w:rsid w:val="00AE2E8D"/>
    <w:rsid w:val="00B13BB1"/>
    <w:rsid w:val="00B212A5"/>
    <w:rsid w:val="00B42F83"/>
    <w:rsid w:val="00B779C6"/>
    <w:rsid w:val="00BA58E3"/>
    <w:rsid w:val="00C13F44"/>
    <w:rsid w:val="00C66F6B"/>
    <w:rsid w:val="00CA1AC4"/>
    <w:rsid w:val="00CB53AB"/>
    <w:rsid w:val="00CC139C"/>
    <w:rsid w:val="00D42581"/>
    <w:rsid w:val="00D6375E"/>
    <w:rsid w:val="00D9395F"/>
    <w:rsid w:val="00DC12FA"/>
    <w:rsid w:val="00DE3E71"/>
    <w:rsid w:val="00E12112"/>
    <w:rsid w:val="00EC52A4"/>
    <w:rsid w:val="00ED43CF"/>
    <w:rsid w:val="00EE2DDD"/>
    <w:rsid w:val="00EE2FF0"/>
    <w:rsid w:val="00EE4324"/>
    <w:rsid w:val="00EF06B2"/>
    <w:rsid w:val="00F52CE7"/>
    <w:rsid w:val="00F53AA6"/>
    <w:rsid w:val="00F65849"/>
    <w:rsid w:val="00F9200E"/>
    <w:rsid w:val="00FE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13BB1"/>
  </w:style>
  <w:style w:type="paragraph" w:customStyle="1" w:styleId="p2">
    <w:name w:val="p2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BB1"/>
  </w:style>
  <w:style w:type="paragraph" w:customStyle="1" w:styleId="p3">
    <w:name w:val="p3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B13BB1"/>
  </w:style>
  <w:style w:type="paragraph" w:customStyle="1" w:styleId="p7">
    <w:name w:val="p7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B13BB1"/>
  </w:style>
  <w:style w:type="paragraph" w:customStyle="1" w:styleId="p8">
    <w:name w:val="p8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B13BB1"/>
  </w:style>
  <w:style w:type="paragraph" w:customStyle="1" w:styleId="p9">
    <w:name w:val="p9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13BB1"/>
  </w:style>
  <w:style w:type="paragraph" w:customStyle="1" w:styleId="p10">
    <w:name w:val="p10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B13BB1"/>
  </w:style>
  <w:style w:type="character" w:customStyle="1" w:styleId="s8">
    <w:name w:val="s8"/>
    <w:basedOn w:val="a0"/>
    <w:rsid w:val="00B13BB1"/>
  </w:style>
  <w:style w:type="paragraph" w:customStyle="1" w:styleId="p12">
    <w:name w:val="p12"/>
    <w:basedOn w:val="a"/>
    <w:rsid w:val="00B1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3E71"/>
    <w:rPr>
      <w:color w:val="0000FF"/>
      <w:u w:val="single"/>
    </w:rPr>
  </w:style>
  <w:style w:type="paragraph" w:customStyle="1" w:styleId="30">
    <w:name w:val="Знак3 Знак Знак Знак Знак Знак Знак Знак Знак Знак Знак Знак Знак"/>
    <w:basedOn w:val="a"/>
    <w:rsid w:val="00015F1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hAnsi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015F1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cp:lastPrinted>2019-01-25T12:24:00Z</cp:lastPrinted>
  <dcterms:created xsi:type="dcterms:W3CDTF">2024-01-03T06:30:00Z</dcterms:created>
  <dcterms:modified xsi:type="dcterms:W3CDTF">2024-01-04T08:44:00Z</dcterms:modified>
</cp:coreProperties>
</file>